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7E11C" w14:textId="77777777" w:rsidR="00340210" w:rsidRPr="00C84179" w:rsidRDefault="00BD6D2D" w:rsidP="00B650B3">
      <w:pPr>
        <w:jc w:val="both"/>
      </w:pPr>
      <w:bookmarkStart w:id="0" w:name="_GoBack"/>
      <w:r w:rsidRPr="00C84179">
        <w:t>Salopard numéro 2 :</w:t>
      </w:r>
    </w:p>
    <w:p w14:paraId="0BA3B5C2" w14:textId="77777777" w:rsidR="00BD6D2D" w:rsidRPr="00C84179" w:rsidRDefault="00BD6D2D" w:rsidP="00B650B3">
      <w:pPr>
        <w:jc w:val="both"/>
        <w:rPr>
          <w:b/>
        </w:rPr>
      </w:pPr>
      <w:r w:rsidRPr="00C84179">
        <w:rPr>
          <w:b/>
        </w:rPr>
        <w:t>Idi Amin Dada</w:t>
      </w:r>
    </w:p>
    <w:p w14:paraId="22808B00" w14:textId="77777777" w:rsidR="00BD6D2D" w:rsidRPr="00C84179" w:rsidRDefault="00675FB9" w:rsidP="00B650B3">
      <w:pPr>
        <w:jc w:val="both"/>
      </w:pPr>
      <w:r w:rsidRPr="00C84179">
        <w:rPr>
          <w:noProof/>
          <w:lang w:eastAsia="fr-CA"/>
        </w:rPr>
        <w:drawing>
          <wp:anchor distT="0" distB="0" distL="114300" distR="114300" simplePos="0" relativeHeight="251658240" behindDoc="0" locked="0" layoutInCell="1" allowOverlap="1" wp14:anchorId="7B2AFE69" wp14:editId="3B6F0545">
            <wp:simplePos x="1143000" y="1562100"/>
            <wp:positionH relativeFrom="margin">
              <wp:align>left</wp:align>
            </wp:positionH>
            <wp:positionV relativeFrom="margin">
              <wp:align>top</wp:align>
            </wp:positionV>
            <wp:extent cx="1504950" cy="2098744"/>
            <wp:effectExtent l="0" t="0" r="0" b="0"/>
            <wp:wrapSquare wrapText="bothSides"/>
            <wp:docPr id="1" name="Image 1" descr="&lt;strong&gt;Idi&lt;/strong&gt; &lt;strong&gt;Amin&lt;/strong&gt;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?u=https%3a%2f%2fupload.wikimedia.org%2fwikipedia%2fcommons%2fc%2fc1%2fIdi_Amin_-Archives_New_Zealand_AAWV_23583%252C_KIRK1%252C_5%2528B%2529%252C_R23930288.jpg&amp;ehk=MFchUjNIyy2KKTRmodiBnw&amp;r=0&amp;pid=OfficeInser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2098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84179">
        <w:t xml:space="preserve">Vrai nom : Idi Amin Dada </w:t>
      </w:r>
      <w:proofErr w:type="spellStart"/>
      <w:r w:rsidRPr="00C84179">
        <w:t>Oumee</w:t>
      </w:r>
      <w:proofErr w:type="spellEnd"/>
    </w:p>
    <w:p w14:paraId="38614954" w14:textId="77777777" w:rsidR="00675FB9" w:rsidRPr="00C84179" w:rsidRDefault="00675FB9" w:rsidP="00B650B3">
      <w:pPr>
        <w:jc w:val="both"/>
      </w:pPr>
      <w:r w:rsidRPr="00C84179">
        <w:t>Date de naissance : 17 mai 1928</w:t>
      </w:r>
    </w:p>
    <w:p w14:paraId="0746FC8D" w14:textId="77777777" w:rsidR="00675FB9" w:rsidRPr="00C84179" w:rsidRDefault="00675FB9" w:rsidP="00B650B3">
      <w:pPr>
        <w:jc w:val="both"/>
      </w:pPr>
      <w:r w:rsidRPr="00C84179">
        <w:t>Décès : 16 août 2003</w:t>
      </w:r>
    </w:p>
    <w:p w14:paraId="49536951" w14:textId="77777777" w:rsidR="00675FB9" w:rsidRPr="00C84179" w:rsidRDefault="00675FB9" w:rsidP="00B650B3">
      <w:pPr>
        <w:jc w:val="both"/>
      </w:pPr>
      <w:r w:rsidRPr="00C84179">
        <w:t>Fonction : militaire et chef d’État de 1971 à 1979.</w:t>
      </w:r>
    </w:p>
    <w:p w14:paraId="1FFC15D4" w14:textId="77777777" w:rsidR="00675FB9" w:rsidRPr="00C84179" w:rsidRDefault="00675FB9" w:rsidP="00B650B3">
      <w:pPr>
        <w:jc w:val="both"/>
      </w:pPr>
    </w:p>
    <w:p w14:paraId="24DE31D8" w14:textId="45C97327" w:rsidR="00675FB9" w:rsidRPr="00C84179" w:rsidRDefault="00961084" w:rsidP="00B650B3">
      <w:pPr>
        <w:jc w:val="both"/>
        <w:rPr>
          <w:b/>
          <w:u w:val="single"/>
        </w:rPr>
      </w:pPr>
      <w:r w:rsidRPr="00C84179">
        <w:rPr>
          <w:b/>
          <w:u w:val="single"/>
        </w:rPr>
        <w:t>Sa jeunesse </w:t>
      </w:r>
    </w:p>
    <w:p w14:paraId="418438D9" w14:textId="77777777" w:rsidR="00C84179" w:rsidRDefault="00961084" w:rsidP="00B650B3">
      <w:pPr>
        <w:jc w:val="both"/>
        <w:rPr>
          <w:rFonts w:cs="Arial"/>
          <w:shd w:val="clear" w:color="auto" w:fill="FFFFFF"/>
        </w:rPr>
      </w:pPr>
      <w:r w:rsidRPr="00C84179">
        <w:rPr>
          <w:shd w:val="clear" w:color="auto" w:fill="FFFFFF"/>
        </w:rPr>
        <w:t>Entré dans l'armée coloniale britannique en 1946 en tant que cuisinier,</w:t>
      </w:r>
      <w:r w:rsidRPr="00C84179">
        <w:rPr>
          <w:rStyle w:val="apple-converted-space"/>
          <w:rFonts w:cs="Arial"/>
          <w:shd w:val="clear" w:color="auto" w:fill="FFFFFF"/>
        </w:rPr>
        <w:t xml:space="preserve"> </w:t>
      </w:r>
      <w:r w:rsidRPr="00C84179">
        <w:rPr>
          <w:rFonts w:cs="Arial"/>
          <w:shd w:val="clear" w:color="auto" w:fill="FFFFFF"/>
        </w:rPr>
        <w:t>il suit un entraînement militaire, puis est envoyé comme soldat en 1947 au</w:t>
      </w:r>
      <w:r w:rsidR="00C84179">
        <w:rPr>
          <w:rFonts w:cs="Arial"/>
          <w:shd w:val="clear" w:color="auto" w:fill="FFFFFF"/>
        </w:rPr>
        <w:t xml:space="preserve"> </w:t>
      </w:r>
      <w:r w:rsidR="00C84179">
        <w:t>Kenya</w:t>
      </w:r>
      <w:r w:rsidR="00D42862" w:rsidRPr="00C84179">
        <w:t xml:space="preserve">. </w:t>
      </w:r>
      <w:r w:rsidR="00D42862" w:rsidRPr="00C84179">
        <w:rPr>
          <w:rStyle w:val="apple-converted-space"/>
          <w:rFonts w:cs="Arial"/>
          <w:shd w:val="clear" w:color="auto" w:fill="FFFFFF"/>
        </w:rPr>
        <w:t xml:space="preserve"> Il </w:t>
      </w:r>
      <w:r w:rsidR="00D42862" w:rsidRPr="00C84179">
        <w:rPr>
          <w:rFonts w:cs="Arial"/>
          <w:shd w:val="clear" w:color="auto" w:fill="FFFFFF"/>
        </w:rPr>
        <w:t>devient caporal, puis sergent en 1953. En juillet</w:t>
      </w:r>
      <w:r w:rsidR="00D42862" w:rsidRPr="00C84179">
        <w:rPr>
          <w:rStyle w:val="apple-converted-space"/>
          <w:rFonts w:cs="Arial"/>
          <w:shd w:val="clear" w:color="auto" w:fill="FFFFFF"/>
        </w:rPr>
        <w:t> </w:t>
      </w:r>
      <w:r w:rsidR="00C84179">
        <w:rPr>
          <w:rFonts w:cs="Arial"/>
          <w:shd w:val="clear" w:color="auto" w:fill="FFFFFF"/>
        </w:rPr>
        <w:t>1961</w:t>
      </w:r>
      <w:r w:rsidR="00D42862" w:rsidRPr="00C84179">
        <w:rPr>
          <w:rFonts w:cs="Arial"/>
          <w:shd w:val="clear" w:color="auto" w:fill="FFFFFF"/>
        </w:rPr>
        <w:t xml:space="preserve">, deux ans avant l’indépendance, il devient l’un des deux seuls Ougandais parvenus à être nommés officiers, avec le grade de lieutenant. </w:t>
      </w:r>
    </w:p>
    <w:p w14:paraId="5C536633" w14:textId="4F7D7F23" w:rsidR="00961084" w:rsidRPr="00C84179" w:rsidRDefault="00D42862" w:rsidP="00B650B3">
      <w:pPr>
        <w:jc w:val="both"/>
      </w:pPr>
      <w:r w:rsidRPr="00C84179">
        <w:rPr>
          <w:rFonts w:cs="Arial"/>
          <w:shd w:val="clear" w:color="auto" w:fill="FFFFFF"/>
        </w:rPr>
        <w:t>Idi Ami</w:t>
      </w:r>
      <w:r w:rsidR="00C84179">
        <w:rPr>
          <w:rFonts w:cs="Arial"/>
          <w:shd w:val="clear" w:color="auto" w:fill="FFFFFF"/>
        </w:rPr>
        <w:t>n est envoyé de nouveau contre d</w:t>
      </w:r>
      <w:r w:rsidRPr="00C84179">
        <w:rPr>
          <w:rFonts w:cs="Arial"/>
          <w:shd w:val="clear" w:color="auto" w:fill="FFFFFF"/>
        </w:rPr>
        <w:t xml:space="preserve">es </w:t>
      </w:r>
      <w:r w:rsidR="00C84179">
        <w:rPr>
          <w:rFonts w:cs="Arial"/>
          <w:shd w:val="clear" w:color="auto" w:fill="FFFFFF"/>
        </w:rPr>
        <w:t xml:space="preserve">tribus </w:t>
      </w:r>
      <w:r w:rsidRPr="00C84179">
        <w:rPr>
          <w:rFonts w:cs="Arial"/>
          <w:shd w:val="clear" w:color="auto" w:fill="FFFFFF"/>
        </w:rPr>
        <w:t>nomades en 1962 pour apaiser leurs querelles sur le bétail avec les</w:t>
      </w:r>
      <w:r w:rsidR="00C84179" w:rsidRPr="00C84179">
        <w:rPr>
          <w:rFonts w:cs="Arial"/>
          <w:shd w:val="clear" w:color="auto" w:fill="FFFFFF"/>
        </w:rPr>
        <w:t xml:space="preserve"> </w:t>
      </w:r>
      <w:r w:rsidRPr="00C84179">
        <w:rPr>
          <w:rFonts w:cs="Arial"/>
          <w:shd w:val="clear" w:color="auto" w:fill="FFFFFF"/>
        </w:rPr>
        <w:t xml:space="preserve">ougandais. Son escadron commet </w:t>
      </w:r>
      <w:proofErr w:type="gramStart"/>
      <w:r w:rsidRPr="00C84179">
        <w:rPr>
          <w:rFonts w:cs="Arial"/>
          <w:shd w:val="clear" w:color="auto" w:fill="FFFFFF"/>
        </w:rPr>
        <w:t>alors</w:t>
      </w:r>
      <w:proofErr w:type="gramEnd"/>
      <w:r w:rsidRPr="00C84179">
        <w:rPr>
          <w:rFonts w:cs="Arial"/>
          <w:shd w:val="clear" w:color="auto" w:fill="FFFFFF"/>
        </w:rPr>
        <w:t xml:space="preserve"> un véritable massacre dans plusieurs villages. </w:t>
      </w:r>
      <w:r w:rsidR="00C84179">
        <w:rPr>
          <w:rFonts w:cs="Arial"/>
          <w:shd w:val="clear" w:color="auto" w:fill="FFFFFF"/>
        </w:rPr>
        <w:t>Toutefois, s</w:t>
      </w:r>
      <w:r w:rsidRPr="00C84179">
        <w:rPr>
          <w:rFonts w:cs="Arial"/>
          <w:shd w:val="clear" w:color="auto" w:fill="FFFFFF"/>
        </w:rPr>
        <w:t>es bonnes relations avec les officiers britanniques, et surtout l’indépendance qui s’annonce, expliquent que ces derniers ne lui font qu’une réprimande.</w:t>
      </w:r>
      <w:r w:rsidRPr="00C84179">
        <w:rPr>
          <w:rStyle w:val="apple-converted-space"/>
          <w:rFonts w:cs="Arial"/>
          <w:shd w:val="clear" w:color="auto" w:fill="FFFFFF"/>
        </w:rPr>
        <w:t> </w:t>
      </w:r>
    </w:p>
    <w:p w14:paraId="6898DA56" w14:textId="1B0BB8B7" w:rsidR="00961084" w:rsidRPr="00C84179" w:rsidRDefault="00961084" w:rsidP="00B650B3">
      <w:pPr>
        <w:jc w:val="both"/>
        <w:rPr>
          <w:b/>
          <w:u w:val="single"/>
        </w:rPr>
      </w:pPr>
      <w:r w:rsidRPr="00C84179">
        <w:rPr>
          <w:b/>
          <w:u w:val="single"/>
        </w:rPr>
        <w:t>Montée au pouvoir</w:t>
      </w:r>
    </w:p>
    <w:p w14:paraId="6574DBFB" w14:textId="0B560CA8" w:rsidR="00C84179" w:rsidRDefault="00D42862" w:rsidP="00B650B3">
      <w:pPr>
        <w:jc w:val="both"/>
        <w:rPr>
          <w:rFonts w:cs="Arial"/>
          <w:shd w:val="clear" w:color="auto" w:fill="FFFFFF"/>
        </w:rPr>
      </w:pPr>
      <w:r w:rsidRPr="00C84179">
        <w:rPr>
          <w:rFonts w:cs="Arial"/>
          <w:shd w:val="clear" w:color="auto" w:fill="FFFFFF"/>
        </w:rPr>
        <w:t>Après l’indépendance en octobre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rPr>
          <w:rFonts w:cs="Arial"/>
          <w:shd w:val="clear" w:color="auto" w:fill="FFFFFF"/>
        </w:rPr>
        <w:t>1962,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rPr>
          <w:rFonts w:cs="Arial"/>
          <w:shd w:val="clear" w:color="auto" w:fill="FFFFFF"/>
        </w:rPr>
        <w:t>le premier ministre ougandais, originaire de la région du nord, récompense Idi Amin de son soutien en le nommant capitaine en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rPr>
          <w:rFonts w:cs="Arial"/>
          <w:shd w:val="clear" w:color="auto" w:fill="FFFFFF"/>
        </w:rPr>
        <w:t>1963, puis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="00C84179">
        <w:rPr>
          <w:rFonts w:cs="Arial"/>
          <w:shd w:val="clear" w:color="auto" w:fill="FFFFFF"/>
        </w:rPr>
        <w:t>commandant adjoint</w:t>
      </w:r>
      <w:r w:rsidRPr="00C84179">
        <w:rPr>
          <w:rFonts w:cs="Arial"/>
          <w:shd w:val="clear" w:color="auto" w:fill="FFFFFF"/>
        </w:rPr>
        <w:t xml:space="preserve"> de la jeune armée ougandaise en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rPr>
          <w:rFonts w:cs="Arial"/>
          <w:shd w:val="clear" w:color="auto" w:fill="FFFFFF"/>
        </w:rPr>
        <w:t>1964. En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rPr>
          <w:rFonts w:cs="Arial"/>
          <w:shd w:val="clear" w:color="auto" w:fill="FFFFFF"/>
        </w:rPr>
        <w:t xml:space="preserve">1965, </w:t>
      </w:r>
      <w:r w:rsidR="00C84179">
        <w:rPr>
          <w:rFonts w:cs="Arial"/>
          <w:shd w:val="clear" w:color="auto" w:fill="FFFFFF"/>
        </w:rPr>
        <w:t>le premier ministre</w:t>
      </w:r>
      <w:r w:rsidRPr="00C84179">
        <w:rPr>
          <w:rFonts w:cs="Arial"/>
          <w:shd w:val="clear" w:color="auto" w:fill="FFFFFF"/>
        </w:rPr>
        <w:t xml:space="preserve"> et Amin sont impliqués dans une affaire de contre</w:t>
      </w:r>
      <w:r w:rsidR="00C84179">
        <w:rPr>
          <w:rFonts w:cs="Arial"/>
          <w:shd w:val="clear" w:color="auto" w:fill="FFFFFF"/>
        </w:rPr>
        <w:t>bande d’or, de café et d’ivoire</w:t>
      </w:r>
      <w:r w:rsidR="00533152" w:rsidRPr="00C84179">
        <w:rPr>
          <w:rFonts w:cs="Arial"/>
          <w:shd w:val="clear" w:color="auto" w:fill="FFFFFF"/>
        </w:rPr>
        <w:t>.</w:t>
      </w:r>
    </w:p>
    <w:p w14:paraId="2BBA09A4" w14:textId="4D443AC4" w:rsidR="00961084" w:rsidRPr="00C84179" w:rsidRDefault="00533152" w:rsidP="00B650B3">
      <w:pPr>
        <w:jc w:val="both"/>
        <w:rPr>
          <w:rFonts w:cs="Arial"/>
          <w:shd w:val="clear" w:color="auto" w:fill="FFFFFF"/>
        </w:rPr>
      </w:pPr>
      <w:r w:rsidRPr="00C84179">
        <w:rPr>
          <w:rFonts w:cs="Arial"/>
          <w:shd w:val="clear" w:color="auto" w:fill="FFFFFF"/>
        </w:rPr>
        <w:t xml:space="preserve">Ses relations avec </w:t>
      </w:r>
      <w:r w:rsidR="00C84179">
        <w:rPr>
          <w:rFonts w:cs="Arial"/>
          <w:shd w:val="clear" w:color="auto" w:fill="FFFFFF"/>
        </w:rPr>
        <w:t>le premier ministre de l’Ouganda</w:t>
      </w:r>
      <w:r w:rsidRPr="00C84179">
        <w:rPr>
          <w:rFonts w:cs="Arial"/>
          <w:shd w:val="clear" w:color="auto" w:fill="FFFFFF"/>
        </w:rPr>
        <w:t xml:space="preserve"> commencent à se dégrader. Après avoir appris qu’</w:t>
      </w:r>
      <w:r w:rsidR="00C84179">
        <w:rPr>
          <w:rFonts w:cs="Arial"/>
          <w:shd w:val="clear" w:color="auto" w:fill="FFFFFF"/>
        </w:rPr>
        <w:t>il</w:t>
      </w:r>
      <w:r w:rsidRPr="00C84179">
        <w:rPr>
          <w:rFonts w:cs="Arial"/>
          <w:shd w:val="clear" w:color="auto" w:fill="FFFFFF"/>
        </w:rPr>
        <w:t xml:space="preserve"> planifiait de l’arrêter pour détournement de plusieurs millions de dollars issus des fonds de l’armée, Amin Dada prend le pouvoir par un coup d’État le</w:t>
      </w:r>
      <w:r w:rsidRPr="00C84179">
        <w:rPr>
          <w:rStyle w:val="apple-converted-space"/>
          <w:rFonts w:cs="Arial"/>
          <w:shd w:val="clear" w:color="auto" w:fill="FFFFFF"/>
        </w:rPr>
        <w:t> </w:t>
      </w:r>
      <w:r w:rsidRPr="00C84179">
        <w:t>25</w:t>
      </w:r>
      <w:r w:rsidRPr="00C84179">
        <w:rPr>
          <w:rStyle w:val="apple-converted-space"/>
        </w:rPr>
        <w:t> </w:t>
      </w:r>
      <w:r w:rsidRPr="00C84179">
        <w:t>janvier</w:t>
      </w:r>
      <w:r w:rsidRPr="00C84179">
        <w:rPr>
          <w:rStyle w:val="apple-converted-space"/>
        </w:rPr>
        <w:t> </w:t>
      </w:r>
      <w:r w:rsidRPr="00C84179">
        <w:t>1971</w:t>
      </w:r>
      <w:r w:rsidRPr="00C84179">
        <w:rPr>
          <w:rFonts w:cs="Arial"/>
          <w:shd w:val="clear" w:color="auto" w:fill="FFFFFF"/>
        </w:rPr>
        <w:t>.</w:t>
      </w:r>
      <w:r w:rsidR="00D42862" w:rsidRPr="00C84179">
        <w:rPr>
          <w:rStyle w:val="apple-converted-space"/>
          <w:rFonts w:cs="Arial"/>
          <w:shd w:val="clear" w:color="auto" w:fill="FFFFFF"/>
        </w:rPr>
        <w:t> </w:t>
      </w:r>
      <w:bookmarkEnd w:id="0"/>
    </w:p>
    <w:sectPr w:rsidR="00961084" w:rsidRPr="00C84179" w:rsidSect="003402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2D"/>
    <w:rsid w:val="00340210"/>
    <w:rsid w:val="00533152"/>
    <w:rsid w:val="00675FB9"/>
    <w:rsid w:val="007F60C7"/>
    <w:rsid w:val="00961084"/>
    <w:rsid w:val="00B650B3"/>
    <w:rsid w:val="00BB76C2"/>
    <w:rsid w:val="00BD6D2D"/>
    <w:rsid w:val="00C84179"/>
    <w:rsid w:val="00D4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5D7D"/>
  <w15:chartTrackingRefBased/>
  <w15:docId w15:val="{C431FA9F-C119-4EDD-BDD4-9E3E6F84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76C2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61084"/>
  </w:style>
  <w:style w:type="character" w:styleId="Lienhypertexte">
    <w:name w:val="Hyperlink"/>
    <w:basedOn w:val="Policepardfaut"/>
    <w:uiPriority w:val="99"/>
    <w:semiHidden/>
    <w:unhideWhenUsed/>
    <w:rsid w:val="009610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Jasmin</dc:creator>
  <cp:keywords/>
  <dc:description/>
  <cp:lastModifiedBy>Patrick Jasmin</cp:lastModifiedBy>
  <cp:revision>4</cp:revision>
  <dcterms:created xsi:type="dcterms:W3CDTF">2017-03-27T13:00:00Z</dcterms:created>
  <dcterms:modified xsi:type="dcterms:W3CDTF">2017-04-04T12:54:00Z</dcterms:modified>
</cp:coreProperties>
</file>